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79F207A5" w:rsidR="00694D8C" w:rsidRPr="00E30B8D" w:rsidRDefault="00FE2718" w:rsidP="001A1A22">
      <w:pPr>
        <w:rPr>
          <w:rFonts w:ascii="Futura Std Book" w:hAnsi="Futura Std Book"/>
          <w:b/>
          <w:bCs/>
          <w:sz w:val="18"/>
          <w:szCs w:val="18"/>
          <w:u w:val="single"/>
        </w:rPr>
      </w:pPr>
      <w:r w:rsidRPr="00E30B8D">
        <w:rPr>
          <w:rFonts w:ascii="Futura Std Book" w:hAnsi="Futura Std Book"/>
          <w:b/>
          <w:bCs/>
          <w:u w:val="single"/>
        </w:rPr>
        <w:t xml:space="preserve">JULIA GRIFFITHS JONES </w:t>
      </w:r>
    </w:p>
    <w:p w14:paraId="4CC68BF5" w14:textId="77777777" w:rsidR="00694D8C" w:rsidRPr="00E30B8D" w:rsidRDefault="00694D8C" w:rsidP="001A1A22">
      <w:pPr>
        <w:rPr>
          <w:rFonts w:ascii="Futura Std Book" w:hAnsi="Futura Std Book"/>
        </w:rPr>
      </w:pPr>
    </w:p>
    <w:p w14:paraId="427EB510" w14:textId="394A861E" w:rsidR="00FE2718" w:rsidRPr="00E30B8D" w:rsidRDefault="00FE2718" w:rsidP="00FE2718">
      <w:pPr>
        <w:pStyle w:val="NormalWeb"/>
        <w:spacing w:before="0" w:beforeAutospacing="0" w:after="0" w:afterAutospacing="0"/>
        <w:rPr>
          <w:rFonts w:ascii="Futura Std Book" w:hAnsi="Futura Std Book"/>
          <w:color w:val="010101"/>
          <w:sz w:val="19"/>
          <w:szCs w:val="20"/>
          <w:lang w:eastAsia="en-GB"/>
        </w:rPr>
      </w:pPr>
      <w:r w:rsidRPr="00E30B8D">
        <w:rPr>
          <w:rFonts w:ascii="Futura Std Book" w:hAnsi="Futura Std Book"/>
          <w:color w:val="010101"/>
          <w:sz w:val="19"/>
          <w:szCs w:val="20"/>
        </w:rPr>
        <w:t xml:space="preserve">Julia Griffiths Jones' life and artistic process has been entwined across many </w:t>
      </w:r>
      <w:r w:rsidRPr="00E30B8D">
        <w:rPr>
          <w:rFonts w:ascii="Futura Std Book" w:hAnsi="Futura Std Book"/>
          <w:color w:val="010101"/>
          <w:sz w:val="19"/>
          <w:szCs w:val="20"/>
        </w:rPr>
        <w:t>countries</w:t>
      </w:r>
      <w:r w:rsidRPr="00E30B8D">
        <w:rPr>
          <w:rFonts w:ascii="Futura Std Book" w:hAnsi="Futura Std Book"/>
          <w:color w:val="010101"/>
          <w:sz w:val="19"/>
          <w:szCs w:val="20"/>
        </w:rPr>
        <w:t>. Her cultural traditions are rooted in small communities. </w:t>
      </w:r>
    </w:p>
    <w:p w14:paraId="11F4F33E" w14:textId="4CB1093A" w:rsidR="00FE2718" w:rsidRPr="00E30B8D" w:rsidRDefault="00FE2718" w:rsidP="00FE2718">
      <w:pPr>
        <w:pStyle w:val="NormalWeb"/>
        <w:spacing w:before="0" w:beforeAutospacing="0" w:after="0" w:afterAutospacing="0"/>
        <w:rPr>
          <w:rFonts w:ascii="Futura Std Book" w:hAnsi="Futura Std Book"/>
          <w:color w:val="010101"/>
          <w:sz w:val="19"/>
          <w:szCs w:val="20"/>
        </w:rPr>
      </w:pPr>
      <w:r w:rsidRPr="00E30B8D">
        <w:rPr>
          <w:rFonts w:ascii="Futura Std Book" w:hAnsi="Futura Std Book"/>
          <w:color w:val="010101"/>
          <w:sz w:val="19"/>
          <w:szCs w:val="20"/>
        </w:rPr>
        <w:t>In 1977, whilst a Textile student at The Royal College of Art, Griffiths Jones saw an article in Abitare Magazine about a woman in Czechoslovakia who embroidered textiles and painted th</w:t>
      </w:r>
      <w:r w:rsidRPr="00E30B8D">
        <w:rPr>
          <w:rFonts w:ascii="Futura Std Book" w:hAnsi="Futura Std Book"/>
          <w:color w:val="010101"/>
          <w:sz w:val="19"/>
          <w:szCs w:val="20"/>
        </w:rPr>
        <w:t xml:space="preserve">e </w:t>
      </w:r>
      <w:r w:rsidRPr="00E30B8D">
        <w:rPr>
          <w:rFonts w:ascii="Futura Std Book" w:hAnsi="Futura Std Book"/>
          <w:color w:val="010101"/>
          <w:sz w:val="19"/>
          <w:szCs w:val="20"/>
        </w:rPr>
        <w:t xml:space="preserve">exterior of houses in her village with birds and </w:t>
      </w:r>
      <w:r w:rsidRPr="00E30B8D">
        <w:rPr>
          <w:rFonts w:ascii="Futura Std Book" w:hAnsi="Futura Std Book"/>
          <w:color w:val="010101"/>
          <w:sz w:val="19"/>
          <w:szCs w:val="20"/>
        </w:rPr>
        <w:t>flowers</w:t>
      </w:r>
      <w:r w:rsidRPr="00E30B8D">
        <w:rPr>
          <w:rFonts w:ascii="Futura Std Book" w:hAnsi="Futura Std Book"/>
          <w:color w:val="010101"/>
          <w:sz w:val="19"/>
          <w:szCs w:val="20"/>
        </w:rPr>
        <w:t>. Griffiths Jones decided to try and get to his village - Stasnice - and meet the artist which she eventually managed to do. </w:t>
      </w:r>
    </w:p>
    <w:p w14:paraId="7D244F7C" w14:textId="471E0411" w:rsidR="00FE2718" w:rsidRPr="00E30B8D" w:rsidRDefault="00FE2718" w:rsidP="00FE2718">
      <w:pPr>
        <w:pStyle w:val="NormalWeb"/>
        <w:spacing w:before="0" w:beforeAutospacing="0" w:after="0" w:afterAutospacing="0"/>
        <w:rPr>
          <w:rFonts w:ascii="Futura Std Book" w:hAnsi="Futura Std Book"/>
          <w:color w:val="010101"/>
          <w:sz w:val="19"/>
          <w:szCs w:val="20"/>
        </w:rPr>
      </w:pPr>
      <w:r w:rsidRPr="00E30B8D">
        <w:rPr>
          <w:rFonts w:ascii="Futura Std Book" w:hAnsi="Futura Std Book"/>
          <w:color w:val="010101"/>
          <w:sz w:val="19"/>
          <w:szCs w:val="20"/>
        </w:rPr>
        <w:t xml:space="preserve">This adventure </w:t>
      </w:r>
      <w:r w:rsidRPr="00E30B8D">
        <w:rPr>
          <w:rFonts w:ascii="Futura Std Book" w:hAnsi="Futura Std Book"/>
          <w:color w:val="010101"/>
          <w:sz w:val="19"/>
          <w:szCs w:val="20"/>
        </w:rPr>
        <w:t>changed</w:t>
      </w:r>
      <w:r w:rsidRPr="00E30B8D">
        <w:rPr>
          <w:rFonts w:ascii="Futura Std Book" w:hAnsi="Futura Std Book"/>
          <w:color w:val="010101"/>
          <w:sz w:val="19"/>
          <w:szCs w:val="20"/>
        </w:rPr>
        <w:t xml:space="preserve"> her life, her visual language became embedded in a culture which still inspires and moves her today. </w:t>
      </w:r>
    </w:p>
    <w:p w14:paraId="750A5090" w14:textId="77777777" w:rsidR="00FE2718" w:rsidRPr="00E30B8D" w:rsidRDefault="00FE2718" w:rsidP="00FE2718">
      <w:pPr>
        <w:pStyle w:val="NormalWeb"/>
        <w:spacing w:before="0" w:beforeAutospacing="0" w:after="0" w:afterAutospacing="0"/>
        <w:rPr>
          <w:rFonts w:ascii="Futura Std Book" w:hAnsi="Futura Std Book"/>
          <w:color w:val="010101"/>
          <w:sz w:val="19"/>
          <w:szCs w:val="20"/>
        </w:rPr>
      </w:pPr>
      <w:r w:rsidRPr="00E30B8D">
        <w:rPr>
          <w:rFonts w:ascii="Futura Std Book" w:hAnsi="Futura Std Book"/>
          <w:color w:val="010101"/>
          <w:sz w:val="19"/>
          <w:szCs w:val="20"/>
        </w:rPr>
        <w:t>Unable to travel during the past two years, Griffiths Jones has been reworking drawings and influences using coloured vitreous enamel. Much of her current work is dominated by the cut out, a coloured paper technique she encountered in Poland. </w:t>
      </w:r>
    </w:p>
    <w:p w14:paraId="27C1A2B8" w14:textId="324094CB" w:rsidR="00FE2718" w:rsidRPr="00E30B8D" w:rsidRDefault="00FE2718" w:rsidP="00FE2718">
      <w:pPr>
        <w:pStyle w:val="NormalWeb"/>
        <w:spacing w:before="0" w:beforeAutospacing="0" w:after="0" w:afterAutospacing="0"/>
        <w:rPr>
          <w:rFonts w:ascii="Futura Std Book" w:hAnsi="Futura Std Book"/>
          <w:color w:val="010101"/>
          <w:sz w:val="19"/>
          <w:szCs w:val="20"/>
        </w:rPr>
      </w:pPr>
      <w:r w:rsidRPr="00E30B8D">
        <w:rPr>
          <w:rFonts w:ascii="Futura Std Book" w:hAnsi="Futura Std Book"/>
          <w:color w:val="010101"/>
          <w:sz w:val="19"/>
          <w:szCs w:val="20"/>
        </w:rPr>
        <w:t xml:space="preserve">The coloured enamel shapes are </w:t>
      </w:r>
      <w:r w:rsidRPr="00E30B8D">
        <w:rPr>
          <w:rFonts w:ascii="Futura Std Book" w:hAnsi="Futura Std Book"/>
          <w:color w:val="010101"/>
          <w:sz w:val="19"/>
          <w:szCs w:val="20"/>
        </w:rPr>
        <w:t>waterjet</w:t>
      </w:r>
      <w:r w:rsidRPr="00E30B8D">
        <w:rPr>
          <w:rFonts w:ascii="Futura Std Book" w:hAnsi="Futura Std Book"/>
          <w:color w:val="010101"/>
          <w:sz w:val="19"/>
          <w:szCs w:val="20"/>
        </w:rPr>
        <w:t xml:space="preserve"> cut and screen printed with motifs from Hungarian embroidery known as written stitch. </w:t>
      </w:r>
    </w:p>
    <w:p w14:paraId="0E27B00A" w14:textId="77777777" w:rsidR="004C27E5" w:rsidRPr="00E30B8D" w:rsidRDefault="004C27E5" w:rsidP="004C27E5">
      <w:pPr>
        <w:pStyle w:val="NoSpacing"/>
        <w:ind w:left="360"/>
        <w:rPr>
          <w:rFonts w:ascii="Futura Std Book" w:hAnsi="Futura Std Book"/>
          <w:sz w:val="18"/>
          <w:szCs w:val="18"/>
          <w:lang w:val="en-US"/>
        </w:rPr>
      </w:pPr>
    </w:p>
    <w:p w14:paraId="781B5A7E" w14:textId="77777777" w:rsidR="00FE2718" w:rsidRPr="00E30B8D" w:rsidRDefault="00FE2718" w:rsidP="00FE2718">
      <w:pPr>
        <w:rPr>
          <w:rFonts w:ascii="Futura Std Book" w:hAnsi="Futura Std Book"/>
          <w:b/>
          <w:sz w:val="18"/>
          <w:szCs w:val="18"/>
          <w:lang w:eastAsia="en-GB"/>
        </w:rPr>
      </w:pPr>
      <w:r w:rsidRPr="00E30B8D">
        <w:rPr>
          <w:rFonts w:ascii="Futura Std Book" w:hAnsi="Futura Std Book"/>
          <w:b/>
          <w:sz w:val="18"/>
          <w:szCs w:val="18"/>
        </w:rPr>
        <w:t>Education</w:t>
      </w:r>
    </w:p>
    <w:p w14:paraId="4C6B85E4"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1976 – 78    M.A. Printed Textiles Royal College of Art.</w:t>
      </w:r>
    </w:p>
    <w:p w14:paraId="53FC47E1"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1973 – 76    B.A. Printed Textiles Winchester School of Art</w:t>
      </w:r>
    </w:p>
    <w:p w14:paraId="105E6A98"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1972 – 73    Hornsey College of Art Foundation Course</w:t>
      </w:r>
    </w:p>
    <w:p w14:paraId="112BF342" w14:textId="77777777" w:rsidR="00FE2718" w:rsidRPr="00E30B8D" w:rsidRDefault="00FE2718" w:rsidP="00FE2718">
      <w:pPr>
        <w:rPr>
          <w:rFonts w:ascii="Futura Std Book" w:hAnsi="Futura Std Book"/>
          <w:sz w:val="18"/>
          <w:szCs w:val="18"/>
        </w:rPr>
      </w:pPr>
    </w:p>
    <w:p w14:paraId="5E1FDAA1" w14:textId="77777777" w:rsidR="00FE2718" w:rsidRPr="00E30B8D" w:rsidRDefault="00FE2718" w:rsidP="00FE2718">
      <w:pPr>
        <w:rPr>
          <w:rFonts w:ascii="Futura Std Book" w:hAnsi="Futura Std Book"/>
          <w:b/>
          <w:sz w:val="18"/>
          <w:szCs w:val="18"/>
        </w:rPr>
      </w:pPr>
      <w:r w:rsidRPr="00E30B8D">
        <w:rPr>
          <w:rFonts w:ascii="Futura Std Book" w:hAnsi="Futura Std Book"/>
          <w:b/>
          <w:sz w:val="18"/>
          <w:szCs w:val="18"/>
        </w:rPr>
        <w:t>Awards</w:t>
      </w:r>
    </w:p>
    <w:p w14:paraId="07134069" w14:textId="5C021E15" w:rsidR="00FE2718" w:rsidRPr="00E30B8D" w:rsidRDefault="00FE2718" w:rsidP="00FE2718">
      <w:pPr>
        <w:rPr>
          <w:rFonts w:ascii="Futura Std Book" w:hAnsi="Futura Std Book"/>
          <w:sz w:val="18"/>
          <w:szCs w:val="18"/>
        </w:rPr>
      </w:pPr>
      <w:r w:rsidRPr="00E30B8D">
        <w:rPr>
          <w:rFonts w:ascii="Futura Std Book" w:hAnsi="Futura Std Book"/>
          <w:sz w:val="18"/>
          <w:szCs w:val="18"/>
        </w:rPr>
        <w:t>2018           Visual Arts Award from Carmarthenshire County</w:t>
      </w:r>
    </w:p>
    <w:p w14:paraId="5848E5D7" w14:textId="2E49AECA"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w:t>
      </w:r>
      <w:r w:rsidR="00E30B8D">
        <w:rPr>
          <w:rFonts w:ascii="Futura Std Book" w:hAnsi="Futura Std Book"/>
          <w:sz w:val="18"/>
          <w:szCs w:val="18"/>
        </w:rPr>
        <w:t xml:space="preserve"> </w:t>
      </w:r>
      <w:r w:rsidRPr="00E30B8D">
        <w:rPr>
          <w:rFonts w:ascii="Futura Std Book" w:hAnsi="Futura Std Book"/>
          <w:sz w:val="18"/>
          <w:szCs w:val="18"/>
        </w:rPr>
        <w:t>Council.</w:t>
      </w:r>
    </w:p>
    <w:p w14:paraId="089AC188" w14:textId="45FEBF3D"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2018           </w:t>
      </w:r>
      <w:r w:rsidRPr="00E30B8D">
        <w:rPr>
          <w:rFonts w:ascii="Futura Std Book" w:hAnsi="Futura Std Book"/>
          <w:sz w:val="18"/>
          <w:szCs w:val="18"/>
        </w:rPr>
        <w:t>St. David’s Day</w:t>
      </w:r>
      <w:r w:rsidRPr="00E30B8D">
        <w:rPr>
          <w:rFonts w:ascii="Futura Std Book" w:hAnsi="Futura Std Book"/>
          <w:sz w:val="18"/>
          <w:szCs w:val="18"/>
        </w:rPr>
        <w:t xml:space="preserve"> award from Swansea College of Art.</w:t>
      </w:r>
    </w:p>
    <w:p w14:paraId="6396BE30"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2017           Gold medal for Craft and Design at the National</w:t>
      </w:r>
    </w:p>
    <w:p w14:paraId="614EAF95" w14:textId="684EB384"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w:t>
      </w:r>
      <w:r w:rsidR="00E30B8D">
        <w:rPr>
          <w:rFonts w:ascii="Futura Std Book" w:hAnsi="Futura Std Book"/>
          <w:sz w:val="18"/>
          <w:szCs w:val="18"/>
        </w:rPr>
        <w:t xml:space="preserve"> </w:t>
      </w:r>
      <w:r w:rsidRPr="00E30B8D">
        <w:rPr>
          <w:rFonts w:ascii="Futura Std Book" w:hAnsi="Futura Std Book"/>
          <w:sz w:val="18"/>
          <w:szCs w:val="18"/>
        </w:rPr>
        <w:t xml:space="preserve">Eisteddfod of Wales, Anglesey. </w:t>
      </w:r>
      <w:r w:rsidRPr="00E30B8D">
        <w:rPr>
          <w:rFonts w:ascii="Futura Std Book" w:hAnsi="Futura Std Book"/>
          <w:sz w:val="18"/>
          <w:szCs w:val="18"/>
        </w:rPr>
        <w:t xml:space="preserve">     </w:t>
      </w:r>
    </w:p>
    <w:p w14:paraId="22B2C22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2017           Josef Herman prize at the National Eisteddfod of Wales</w:t>
      </w:r>
    </w:p>
    <w:p w14:paraId="68B4C060" w14:textId="04509B66" w:rsidR="00E30B8D" w:rsidRPr="00E30B8D" w:rsidRDefault="00FE2718" w:rsidP="00FE2718">
      <w:pPr>
        <w:rPr>
          <w:rFonts w:ascii="Futura Std Book" w:hAnsi="Futura Std Book"/>
          <w:sz w:val="18"/>
          <w:szCs w:val="18"/>
        </w:rPr>
      </w:pPr>
      <w:r w:rsidRPr="00E30B8D">
        <w:rPr>
          <w:rFonts w:ascii="Futura Std Book" w:hAnsi="Futura Std Book"/>
          <w:sz w:val="18"/>
          <w:szCs w:val="18"/>
        </w:rPr>
        <w:t>2014           Creative Wales Ambassador Award</w:t>
      </w:r>
    </w:p>
    <w:p w14:paraId="4213C5D8" w14:textId="415B5ABC" w:rsidR="00FE2718" w:rsidRPr="00E30B8D" w:rsidRDefault="00FE2718" w:rsidP="00FE2718">
      <w:pPr>
        <w:rPr>
          <w:rFonts w:ascii="Futura Std Book" w:hAnsi="Futura Std Book"/>
          <w:sz w:val="18"/>
          <w:szCs w:val="18"/>
        </w:rPr>
      </w:pPr>
      <w:r w:rsidRPr="00E30B8D">
        <w:rPr>
          <w:rFonts w:ascii="Futura Std Book" w:hAnsi="Futura Std Book"/>
          <w:sz w:val="18"/>
          <w:szCs w:val="18"/>
        </w:rPr>
        <w:t>2008           Arts Council of Wales Production Grant</w:t>
      </w:r>
    </w:p>
    <w:p w14:paraId="0B99C3B1"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2003           Creative Wales Award</w:t>
      </w:r>
    </w:p>
    <w:p w14:paraId="24F5171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1999           Wales Arts International –Exhibiting overseas award</w:t>
      </w:r>
    </w:p>
    <w:p w14:paraId="6982E919"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1996           Arts Council of Wales – Travel Award</w:t>
      </w:r>
    </w:p>
    <w:p w14:paraId="5E3562EF"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1984           British Council Scholarship to Romania</w:t>
      </w:r>
    </w:p>
    <w:p w14:paraId="41215885"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1982           British Council Scholarship to Hungary</w:t>
      </w:r>
    </w:p>
    <w:p w14:paraId="374DBD29"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1979           British Council Scholarship to Czechoslovakia</w:t>
      </w:r>
    </w:p>
    <w:p w14:paraId="26F38C00" w14:textId="55622B86" w:rsidR="00E30B8D" w:rsidRDefault="00FE2718" w:rsidP="00FE2718">
      <w:pPr>
        <w:rPr>
          <w:rFonts w:ascii="Futura Std Book" w:hAnsi="Futura Std Book"/>
          <w:sz w:val="18"/>
          <w:szCs w:val="18"/>
        </w:rPr>
      </w:pPr>
      <w:r w:rsidRPr="00E30B8D">
        <w:rPr>
          <w:rFonts w:ascii="Futura Std Book" w:hAnsi="Futura Std Book"/>
          <w:sz w:val="18"/>
          <w:szCs w:val="18"/>
        </w:rPr>
        <w:t>1977           Sandersons Art in Industry Award</w:t>
      </w:r>
    </w:p>
    <w:p w14:paraId="322C9949" w14:textId="5F8B7A57" w:rsidR="00E30B8D" w:rsidRDefault="00E30B8D" w:rsidP="00FE2718">
      <w:pPr>
        <w:rPr>
          <w:rFonts w:ascii="Futura Std Book" w:hAnsi="Futura Std Book"/>
          <w:sz w:val="18"/>
          <w:szCs w:val="18"/>
        </w:rPr>
      </w:pPr>
    </w:p>
    <w:p w14:paraId="04E13E24" w14:textId="50199915" w:rsidR="00E30B8D" w:rsidRDefault="00E30B8D" w:rsidP="00FE2718">
      <w:pPr>
        <w:rPr>
          <w:rFonts w:ascii="Futura Std Book" w:hAnsi="Futura Std Book"/>
          <w:sz w:val="18"/>
          <w:szCs w:val="18"/>
        </w:rPr>
      </w:pPr>
    </w:p>
    <w:p w14:paraId="0112A8B4" w14:textId="43DEAE59" w:rsidR="00E30B8D" w:rsidRDefault="00E30B8D" w:rsidP="00FE2718">
      <w:pPr>
        <w:rPr>
          <w:rFonts w:ascii="Futura Std Book" w:hAnsi="Futura Std Book"/>
          <w:sz w:val="18"/>
          <w:szCs w:val="18"/>
        </w:rPr>
      </w:pPr>
    </w:p>
    <w:p w14:paraId="50D36592" w14:textId="58EC8427" w:rsidR="00E30B8D" w:rsidRDefault="00E30B8D" w:rsidP="00FE2718">
      <w:pPr>
        <w:rPr>
          <w:rFonts w:ascii="Futura Std Book" w:hAnsi="Futura Std Book"/>
          <w:sz w:val="18"/>
          <w:szCs w:val="18"/>
        </w:rPr>
      </w:pPr>
    </w:p>
    <w:p w14:paraId="0496BE83" w14:textId="2617621C" w:rsidR="00E30B8D" w:rsidRDefault="00E30B8D" w:rsidP="00FE2718">
      <w:pPr>
        <w:rPr>
          <w:rFonts w:ascii="Futura Std Book" w:hAnsi="Futura Std Book"/>
          <w:sz w:val="18"/>
          <w:szCs w:val="18"/>
        </w:rPr>
      </w:pPr>
    </w:p>
    <w:p w14:paraId="6A1BA0B0" w14:textId="77777777" w:rsidR="00E30B8D" w:rsidRPr="00E30B8D" w:rsidRDefault="00E30B8D" w:rsidP="00FE2718">
      <w:pPr>
        <w:rPr>
          <w:rFonts w:ascii="Futura Std Book" w:hAnsi="Futura Std Book"/>
          <w:sz w:val="18"/>
          <w:szCs w:val="18"/>
        </w:rPr>
      </w:pPr>
    </w:p>
    <w:p w14:paraId="65DCB445" w14:textId="77777777" w:rsidR="00FE2718" w:rsidRPr="00E30B8D" w:rsidRDefault="00FE2718" w:rsidP="00FE2718">
      <w:pPr>
        <w:rPr>
          <w:rFonts w:ascii="Futura Std Book" w:hAnsi="Futura Std Book"/>
          <w:b/>
          <w:sz w:val="18"/>
          <w:szCs w:val="18"/>
        </w:rPr>
      </w:pPr>
      <w:r w:rsidRPr="00E30B8D">
        <w:rPr>
          <w:rFonts w:ascii="Futura Std Book" w:hAnsi="Futura Std Book"/>
          <w:b/>
          <w:sz w:val="18"/>
          <w:szCs w:val="18"/>
        </w:rPr>
        <w:lastRenderedPageBreak/>
        <w:t>Collections</w:t>
      </w:r>
    </w:p>
    <w:p w14:paraId="5EFCA098"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2015           The Department of Metalwork, </w:t>
      </w:r>
      <w:proofErr w:type="gramStart"/>
      <w:r w:rsidRPr="00E30B8D">
        <w:rPr>
          <w:rFonts w:ascii="Futura Std Book" w:hAnsi="Futura Std Book"/>
          <w:sz w:val="18"/>
          <w:szCs w:val="18"/>
        </w:rPr>
        <w:t>Victoria</w:t>
      </w:r>
      <w:proofErr w:type="gramEnd"/>
      <w:r w:rsidRPr="00E30B8D">
        <w:rPr>
          <w:rFonts w:ascii="Futura Std Book" w:hAnsi="Futura Std Book"/>
          <w:sz w:val="18"/>
          <w:szCs w:val="18"/>
        </w:rPr>
        <w:t xml:space="preserve"> and Albert Museum</w:t>
      </w:r>
    </w:p>
    <w:p w14:paraId="1CA9C5C8"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2012           Museum of the Romanian Peasant, Bucharest.</w:t>
      </w:r>
    </w:p>
    <w:p w14:paraId="381545F9"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2000           Bankfield Museum, Halifax</w:t>
      </w:r>
    </w:p>
    <w:p w14:paraId="232A43C4"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1999           Povazske Museum, Zilina, Slovakia</w:t>
      </w:r>
    </w:p>
    <w:p w14:paraId="277675A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1978           Victoria and Albert Museum, London</w:t>
      </w:r>
    </w:p>
    <w:p w14:paraId="068CF532" w14:textId="77777777" w:rsidR="00FE2718" w:rsidRPr="00E30B8D" w:rsidRDefault="00FE2718" w:rsidP="00FE2718">
      <w:pPr>
        <w:rPr>
          <w:rFonts w:ascii="Futura Std Book" w:hAnsi="Futura Std Book"/>
          <w:sz w:val="18"/>
          <w:szCs w:val="18"/>
        </w:rPr>
      </w:pPr>
    </w:p>
    <w:p w14:paraId="68A72AFF" w14:textId="77777777" w:rsidR="00FE2718" w:rsidRPr="00E30B8D" w:rsidRDefault="00FE2718" w:rsidP="00FE2718">
      <w:pPr>
        <w:rPr>
          <w:rFonts w:ascii="Futura Std Book" w:hAnsi="Futura Std Book"/>
          <w:b/>
          <w:sz w:val="18"/>
          <w:szCs w:val="18"/>
        </w:rPr>
      </w:pPr>
      <w:r w:rsidRPr="00E30B8D">
        <w:rPr>
          <w:rFonts w:ascii="Futura Std Book" w:hAnsi="Futura Std Book"/>
          <w:b/>
          <w:sz w:val="18"/>
          <w:szCs w:val="18"/>
        </w:rPr>
        <w:t>Commissions</w:t>
      </w:r>
    </w:p>
    <w:p w14:paraId="70295C70" w14:textId="77777777" w:rsidR="00FE2718" w:rsidRPr="00E30B8D" w:rsidRDefault="00FE2718" w:rsidP="00FE2718">
      <w:pPr>
        <w:rPr>
          <w:rFonts w:ascii="Futura Std Book" w:hAnsi="Futura Std Book"/>
          <w:bCs/>
          <w:sz w:val="18"/>
          <w:szCs w:val="18"/>
        </w:rPr>
      </w:pPr>
      <w:r w:rsidRPr="00E30B8D">
        <w:rPr>
          <w:rFonts w:ascii="Futura Std Book" w:hAnsi="Futura Std Book"/>
          <w:bCs/>
          <w:sz w:val="18"/>
          <w:szCs w:val="18"/>
        </w:rPr>
        <w:t>2018           Commissioned by the Museum of History, St. Fagans</w:t>
      </w:r>
    </w:p>
    <w:p w14:paraId="7DCC32CA" w14:textId="77777777" w:rsidR="00FE2718" w:rsidRPr="00E30B8D" w:rsidRDefault="00FE2718" w:rsidP="00FE2718">
      <w:pPr>
        <w:rPr>
          <w:rFonts w:ascii="Futura Std Book" w:hAnsi="Futura Std Book"/>
          <w:bCs/>
          <w:sz w:val="18"/>
          <w:szCs w:val="18"/>
        </w:rPr>
      </w:pPr>
      <w:r w:rsidRPr="00E30B8D">
        <w:rPr>
          <w:rFonts w:ascii="Futura Std Book" w:hAnsi="Futura Std Book"/>
          <w:bCs/>
          <w:sz w:val="18"/>
          <w:szCs w:val="18"/>
        </w:rPr>
        <w:t xml:space="preserve">                  To make a metal sculpture for Y Gweithdy         </w:t>
      </w:r>
    </w:p>
    <w:p w14:paraId="1DC5643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2009           Commissioned to design ceramic and textile</w:t>
      </w:r>
    </w:p>
    <w:p w14:paraId="38A1B2E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Products for The National Museum of Wales</w:t>
      </w:r>
    </w:p>
    <w:p w14:paraId="2E58E82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2008           Commissioned to create a Textile Trail for</w:t>
      </w:r>
    </w:p>
    <w:p w14:paraId="23CE649A"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The National Wool Museum</w:t>
      </w:r>
    </w:p>
    <w:p w14:paraId="3FF6324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2004           Commissioned by N.H.S. Grampian for the </w:t>
      </w:r>
    </w:p>
    <w:p w14:paraId="62F3887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Royal Aberdeen Children’s Hospital</w:t>
      </w:r>
    </w:p>
    <w:p w14:paraId="33C6F95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2000            Made prize for Welsh Business Person of the </w:t>
      </w:r>
    </w:p>
    <w:p w14:paraId="7357B28D"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Year presented at the National Eisteddfod of</w:t>
      </w:r>
    </w:p>
    <w:p w14:paraId="0669BD6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Wales, Llanelli</w:t>
      </w:r>
    </w:p>
    <w:p w14:paraId="21945E75" w14:textId="77777777" w:rsidR="00FE2718" w:rsidRPr="00E30B8D" w:rsidRDefault="00FE2718" w:rsidP="00FE2718">
      <w:pPr>
        <w:contextualSpacing/>
        <w:rPr>
          <w:rFonts w:ascii="Futura Std Book" w:hAnsi="Futura Std Book"/>
          <w:sz w:val="18"/>
          <w:szCs w:val="18"/>
        </w:rPr>
      </w:pPr>
    </w:p>
    <w:p w14:paraId="7B43C6CF" w14:textId="511DB63D" w:rsidR="00FE2718" w:rsidRPr="00E30B8D" w:rsidRDefault="00FE2718" w:rsidP="00FE2718">
      <w:pPr>
        <w:contextualSpacing/>
        <w:rPr>
          <w:rFonts w:ascii="Futura Std Book" w:hAnsi="Futura Std Book"/>
          <w:b/>
          <w:sz w:val="18"/>
          <w:szCs w:val="18"/>
        </w:rPr>
      </w:pPr>
      <w:r w:rsidRPr="00E30B8D">
        <w:rPr>
          <w:rFonts w:ascii="Futura Std Book" w:hAnsi="Futura Std Book"/>
          <w:b/>
          <w:sz w:val="18"/>
          <w:szCs w:val="18"/>
        </w:rPr>
        <w:t>Selected Solo Exhibitions</w:t>
      </w:r>
    </w:p>
    <w:p w14:paraId="0D14756A" w14:textId="1B48CEF0" w:rsidR="00FE2718" w:rsidRPr="00E30B8D" w:rsidRDefault="00FE2718" w:rsidP="00FE2718">
      <w:pPr>
        <w:contextualSpacing/>
        <w:rPr>
          <w:rFonts w:ascii="Futura Std Book" w:hAnsi="Futura Std Book"/>
          <w:bCs/>
          <w:sz w:val="18"/>
          <w:szCs w:val="18"/>
        </w:rPr>
      </w:pPr>
      <w:r w:rsidRPr="00E30B8D">
        <w:rPr>
          <w:rFonts w:ascii="Futura Std Book" w:hAnsi="Futura Std Book"/>
          <w:bCs/>
          <w:sz w:val="18"/>
          <w:szCs w:val="18"/>
        </w:rPr>
        <w:t>2020          Collect Open at Somerset House, London.</w:t>
      </w:r>
    </w:p>
    <w:p w14:paraId="5D740F99" w14:textId="2549CCF6" w:rsidR="00FE2718" w:rsidRPr="00E30B8D" w:rsidRDefault="00FE2718" w:rsidP="00FE2718">
      <w:pPr>
        <w:contextualSpacing/>
        <w:rPr>
          <w:rFonts w:ascii="Futura Std Book" w:hAnsi="Futura Std Book"/>
          <w:sz w:val="18"/>
          <w:szCs w:val="18"/>
        </w:rPr>
      </w:pPr>
      <w:r w:rsidRPr="00E30B8D">
        <w:rPr>
          <w:rFonts w:ascii="Futura Std Book" w:hAnsi="Futura Std Book"/>
          <w:sz w:val="18"/>
          <w:szCs w:val="18"/>
        </w:rPr>
        <w:t xml:space="preserve">2019          Indian </w:t>
      </w:r>
      <w:r w:rsidRPr="00E30B8D">
        <w:rPr>
          <w:rFonts w:ascii="Futura Std Book" w:hAnsi="Futura Std Book"/>
          <w:sz w:val="18"/>
          <w:szCs w:val="18"/>
        </w:rPr>
        <w:t>Threads -</w:t>
      </w:r>
      <w:r w:rsidRPr="00E30B8D">
        <w:rPr>
          <w:rFonts w:ascii="Futura Std Book" w:hAnsi="Futura Std Book"/>
          <w:sz w:val="18"/>
          <w:szCs w:val="18"/>
        </w:rPr>
        <w:t xml:space="preserve"> Exhibition at Aberystwyth Arts Centre</w:t>
      </w:r>
    </w:p>
    <w:p w14:paraId="06BC5434" w14:textId="49FA6036" w:rsidR="00FE2718" w:rsidRPr="00E30B8D" w:rsidRDefault="00FE2718" w:rsidP="00FE2718">
      <w:pPr>
        <w:contextualSpacing/>
        <w:rPr>
          <w:rFonts w:ascii="Futura Std Book" w:hAnsi="Futura Std Book"/>
          <w:sz w:val="18"/>
          <w:szCs w:val="18"/>
        </w:rPr>
      </w:pPr>
      <w:r w:rsidRPr="00E30B8D">
        <w:rPr>
          <w:rFonts w:ascii="Futura Std Book" w:hAnsi="Futura Std Book"/>
          <w:sz w:val="18"/>
          <w:szCs w:val="18"/>
        </w:rPr>
        <w:t xml:space="preserve">2018          Indian </w:t>
      </w:r>
      <w:r w:rsidRPr="00E30B8D">
        <w:rPr>
          <w:rFonts w:ascii="Futura Std Book" w:hAnsi="Futura Std Book"/>
          <w:sz w:val="18"/>
          <w:szCs w:val="18"/>
        </w:rPr>
        <w:t>Threads -</w:t>
      </w:r>
      <w:r w:rsidRPr="00E30B8D">
        <w:rPr>
          <w:rFonts w:ascii="Futura Std Book" w:hAnsi="Futura Std Book"/>
          <w:sz w:val="18"/>
          <w:szCs w:val="18"/>
        </w:rPr>
        <w:t xml:space="preserve"> Exhibition at Ruthin Craft Centre</w:t>
      </w:r>
    </w:p>
    <w:p w14:paraId="01F704C5" w14:textId="77777777" w:rsidR="00FE2718" w:rsidRPr="00E30B8D" w:rsidRDefault="00FE2718" w:rsidP="00FE2718">
      <w:pPr>
        <w:contextualSpacing/>
        <w:rPr>
          <w:rFonts w:ascii="Futura Std Book" w:hAnsi="Futura Std Book"/>
          <w:sz w:val="18"/>
          <w:szCs w:val="18"/>
        </w:rPr>
      </w:pPr>
      <w:r w:rsidRPr="00E30B8D">
        <w:rPr>
          <w:rFonts w:ascii="Futura Std Book" w:hAnsi="Futura Std Book"/>
          <w:sz w:val="18"/>
          <w:szCs w:val="18"/>
        </w:rPr>
        <w:t>2016          Room within a Room – Ruthin Craft Centre.</w:t>
      </w:r>
    </w:p>
    <w:p w14:paraId="101DFCED" w14:textId="77777777" w:rsidR="00FE2718" w:rsidRPr="00E30B8D" w:rsidRDefault="00FE2718" w:rsidP="00FE2718">
      <w:pPr>
        <w:contextualSpacing/>
        <w:rPr>
          <w:rFonts w:ascii="Futura Std Book" w:hAnsi="Futura Std Book"/>
          <w:sz w:val="18"/>
          <w:szCs w:val="18"/>
        </w:rPr>
      </w:pPr>
      <w:r w:rsidRPr="00E30B8D">
        <w:rPr>
          <w:rFonts w:ascii="Futura Std Book" w:hAnsi="Futura Std Book"/>
          <w:sz w:val="18"/>
          <w:szCs w:val="18"/>
        </w:rPr>
        <w:t xml:space="preserve">2015          Room within a Room – Solo touring exhibition to </w:t>
      </w:r>
    </w:p>
    <w:p w14:paraId="113649DC" w14:textId="311DFB88" w:rsidR="00FE2718" w:rsidRPr="00E30B8D" w:rsidRDefault="00FE2718" w:rsidP="00FE2718">
      <w:pPr>
        <w:ind w:left="988"/>
        <w:contextualSpacing/>
        <w:rPr>
          <w:rFonts w:ascii="Futura Std Book" w:hAnsi="Futura Std Book"/>
          <w:sz w:val="18"/>
          <w:szCs w:val="18"/>
        </w:rPr>
      </w:pPr>
      <w:r w:rsidRPr="00E30B8D">
        <w:rPr>
          <w:rFonts w:ascii="Futura Std Book" w:hAnsi="Futura Std Book"/>
          <w:sz w:val="18"/>
          <w:szCs w:val="18"/>
        </w:rPr>
        <w:t>The</w:t>
      </w:r>
      <w:r w:rsidRPr="00E30B8D">
        <w:rPr>
          <w:rFonts w:ascii="Futura Std Book" w:hAnsi="Futura Std Book"/>
          <w:sz w:val="18"/>
          <w:szCs w:val="18"/>
        </w:rPr>
        <w:t xml:space="preserve"> </w:t>
      </w:r>
      <w:r w:rsidRPr="00E30B8D">
        <w:rPr>
          <w:rFonts w:ascii="Futura Std Book" w:hAnsi="Futura Std Book"/>
          <w:sz w:val="18"/>
          <w:szCs w:val="18"/>
        </w:rPr>
        <w:t>Museum</w:t>
      </w:r>
      <w:r w:rsidRPr="00E30B8D">
        <w:rPr>
          <w:rFonts w:ascii="Futura Std Book" w:hAnsi="Futura Std Book"/>
          <w:sz w:val="18"/>
          <w:szCs w:val="18"/>
        </w:rPr>
        <w:t xml:space="preserve"> </w:t>
      </w:r>
      <w:r w:rsidRPr="00E30B8D">
        <w:rPr>
          <w:rFonts w:ascii="Futura Std Book" w:hAnsi="Futura Std Book"/>
          <w:sz w:val="18"/>
          <w:szCs w:val="18"/>
        </w:rPr>
        <w:t>of the Slovak Village, and The Orava</w:t>
      </w:r>
      <w:r w:rsidRPr="00E30B8D">
        <w:rPr>
          <w:rFonts w:ascii="Futura Std Book" w:hAnsi="Futura Std Book"/>
          <w:sz w:val="18"/>
          <w:szCs w:val="18"/>
        </w:rPr>
        <w:t xml:space="preserve"> </w:t>
      </w:r>
      <w:r w:rsidRPr="00E30B8D">
        <w:rPr>
          <w:rFonts w:ascii="Futura Std Book" w:hAnsi="Futura Std Book"/>
          <w:sz w:val="18"/>
          <w:szCs w:val="18"/>
        </w:rPr>
        <w:t xml:space="preserve">Village </w:t>
      </w:r>
      <w:r w:rsidRPr="00E30B8D">
        <w:rPr>
          <w:rFonts w:ascii="Futura Std Book" w:hAnsi="Futura Std Book"/>
          <w:sz w:val="18"/>
          <w:szCs w:val="18"/>
        </w:rPr>
        <w:t xml:space="preserve">       </w:t>
      </w:r>
      <w:r w:rsidR="00E30B8D">
        <w:rPr>
          <w:rFonts w:ascii="Futura Std Book" w:hAnsi="Futura Std Book"/>
          <w:sz w:val="18"/>
          <w:szCs w:val="18"/>
        </w:rPr>
        <w:t xml:space="preserve">  </w:t>
      </w:r>
      <w:r w:rsidRPr="00E30B8D">
        <w:rPr>
          <w:rFonts w:ascii="Futura Std Book" w:hAnsi="Futura Std Book"/>
          <w:sz w:val="18"/>
          <w:szCs w:val="18"/>
        </w:rPr>
        <w:t>Museum, Slovakia</w:t>
      </w:r>
    </w:p>
    <w:p w14:paraId="1EDDD4EE" w14:textId="055B0E0A" w:rsidR="00FE2718" w:rsidRPr="00E30B8D" w:rsidRDefault="00FE2718" w:rsidP="00FE2718">
      <w:pPr>
        <w:rPr>
          <w:rFonts w:ascii="Futura Std Book" w:hAnsi="Futura Std Book"/>
          <w:sz w:val="18"/>
          <w:szCs w:val="18"/>
        </w:rPr>
      </w:pPr>
      <w:r w:rsidRPr="00E30B8D">
        <w:rPr>
          <w:rFonts w:ascii="Futura Std Book" w:hAnsi="Futura Std Book"/>
          <w:sz w:val="18"/>
          <w:szCs w:val="18"/>
        </w:rPr>
        <w:t>2005          Stories in the Maki</w:t>
      </w:r>
      <w:r w:rsidRPr="00E30B8D">
        <w:rPr>
          <w:rFonts w:ascii="Futura Std Book" w:hAnsi="Futura Std Book"/>
          <w:sz w:val="18"/>
          <w:szCs w:val="18"/>
        </w:rPr>
        <w:t xml:space="preserve"> </w:t>
      </w:r>
      <w:r w:rsidRPr="00E30B8D">
        <w:rPr>
          <w:rFonts w:ascii="Futura Std Book" w:hAnsi="Futura Std Book"/>
          <w:sz w:val="18"/>
          <w:szCs w:val="18"/>
        </w:rPr>
        <w:t>ng- organised by Ruthin Craft Centre</w:t>
      </w:r>
    </w:p>
    <w:p w14:paraId="70FAED22" w14:textId="77777777" w:rsidR="00E30B8D" w:rsidRDefault="00FE2718" w:rsidP="00FE2718">
      <w:pPr>
        <w:rPr>
          <w:rFonts w:ascii="Futura Std Book" w:hAnsi="Futura Std Book"/>
          <w:sz w:val="18"/>
          <w:szCs w:val="18"/>
        </w:rPr>
      </w:pPr>
      <w:r w:rsidRPr="00E30B8D">
        <w:rPr>
          <w:rFonts w:ascii="Futura Std Book" w:hAnsi="Futura Std Book"/>
          <w:sz w:val="18"/>
          <w:szCs w:val="18"/>
        </w:rPr>
        <w:t xml:space="preserve">                 and toured to:</w:t>
      </w:r>
      <w:r w:rsidRPr="00E30B8D">
        <w:rPr>
          <w:rFonts w:ascii="Futura Std Book" w:hAnsi="Futura Std Book"/>
          <w:sz w:val="18"/>
          <w:szCs w:val="18"/>
        </w:rPr>
        <w:t xml:space="preserve"> </w:t>
      </w:r>
      <w:r w:rsidRPr="00E30B8D">
        <w:rPr>
          <w:rFonts w:ascii="Futura Std Book" w:hAnsi="Futura Std Book"/>
          <w:sz w:val="18"/>
          <w:szCs w:val="18"/>
        </w:rPr>
        <w:t>Iona Gallery, Kingussie</w:t>
      </w:r>
      <w:r w:rsidR="00E30B8D">
        <w:rPr>
          <w:rFonts w:ascii="Futura Std Book" w:hAnsi="Futura Std Book"/>
          <w:sz w:val="18"/>
          <w:szCs w:val="18"/>
        </w:rPr>
        <w:t xml:space="preserve"> </w:t>
      </w:r>
      <w:r w:rsidRPr="00E30B8D">
        <w:rPr>
          <w:rFonts w:ascii="Futura Std Book" w:hAnsi="Futura Std Book"/>
          <w:sz w:val="18"/>
          <w:szCs w:val="18"/>
        </w:rPr>
        <w:t>St. Fergus Gallery, Wick</w:t>
      </w:r>
    </w:p>
    <w:p w14:paraId="274F875A" w14:textId="59D2C63B" w:rsidR="00FE2718" w:rsidRPr="00E30B8D" w:rsidRDefault="00E30B8D" w:rsidP="00FE2718">
      <w:pPr>
        <w:rPr>
          <w:rFonts w:ascii="Futura Std Book" w:hAnsi="Futura Std Book"/>
          <w:sz w:val="18"/>
          <w:szCs w:val="18"/>
        </w:rPr>
      </w:pPr>
      <w:r>
        <w:rPr>
          <w:rFonts w:ascii="Futura Std Book" w:hAnsi="Futura Std Book"/>
          <w:sz w:val="18"/>
          <w:szCs w:val="18"/>
        </w:rPr>
        <w:t xml:space="preserve">                  </w:t>
      </w:r>
      <w:r w:rsidRPr="00E30B8D">
        <w:rPr>
          <w:rFonts w:ascii="Futura Std Book" w:hAnsi="Futura Std Book"/>
          <w:sz w:val="18"/>
          <w:szCs w:val="18"/>
        </w:rPr>
        <w:t>Swanson Gallery, Caithness</w:t>
      </w:r>
      <w:r>
        <w:rPr>
          <w:rFonts w:ascii="Futura Std Book" w:hAnsi="Futura Std Book"/>
          <w:sz w:val="18"/>
          <w:szCs w:val="18"/>
        </w:rPr>
        <w:t xml:space="preserve"> </w:t>
      </w:r>
      <w:r w:rsidR="00FE2718" w:rsidRPr="00E30B8D">
        <w:rPr>
          <w:rFonts w:ascii="Futura Std Book" w:hAnsi="Futura Std Book"/>
          <w:sz w:val="18"/>
          <w:szCs w:val="18"/>
        </w:rPr>
        <w:t>Mission Gallery, Swansea</w:t>
      </w:r>
    </w:p>
    <w:p w14:paraId="31084B35"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Oriel Myrddin Gallery, Carmarthen</w:t>
      </w:r>
    </w:p>
    <w:p w14:paraId="2639FCF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2000          Unwinding the Thread – Bankfield Museum, Halifax</w:t>
      </w:r>
    </w:p>
    <w:p w14:paraId="19AB030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1999          Focus showcase – Contemporary Applied Arts</w:t>
      </w:r>
    </w:p>
    <w:p w14:paraId="509FCEDA"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1999          Embroideries in the Air – Povazske Museum, Slovakia</w:t>
      </w:r>
    </w:p>
    <w:p w14:paraId="1DCF5A9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1999          Embroideries in the Air – Slovak National Museum</w:t>
      </w:r>
    </w:p>
    <w:p w14:paraId="36D2FAB8"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1998          Unwinding the Thread – Ruthin Craft Centre</w:t>
      </w:r>
    </w:p>
    <w:p w14:paraId="56E93098"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1997          Unwinding the Thread – Glynn Vivian Art Gallery</w:t>
      </w:r>
    </w:p>
    <w:p w14:paraId="4AFA298F"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1987          Folk Art of three lands revisited – tour</w:t>
      </w:r>
    </w:p>
    <w:p w14:paraId="7A1933D4"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1981          Czech Chic – South Hill Park Arts Centre</w:t>
      </w:r>
    </w:p>
    <w:p w14:paraId="33E646E6" w14:textId="4DD58708"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1980          Five Months – Spectro </w:t>
      </w:r>
      <w:r w:rsidRPr="00E30B8D">
        <w:rPr>
          <w:rFonts w:ascii="Futura Std Book" w:hAnsi="Futura Std Book"/>
          <w:sz w:val="18"/>
          <w:szCs w:val="18"/>
        </w:rPr>
        <w:t>Gallery, Newcastle</w:t>
      </w:r>
      <w:r w:rsidRPr="00E30B8D">
        <w:rPr>
          <w:rFonts w:ascii="Futura Std Book" w:hAnsi="Futura Std Book"/>
          <w:sz w:val="18"/>
          <w:szCs w:val="18"/>
        </w:rPr>
        <w:t>- upon -Tyne</w:t>
      </w:r>
    </w:p>
    <w:p w14:paraId="514CA486" w14:textId="40F07BF2" w:rsidR="00E30B8D" w:rsidRDefault="00E30B8D" w:rsidP="00FE2718">
      <w:pPr>
        <w:rPr>
          <w:rFonts w:ascii="Futura Std Book" w:hAnsi="Futura Std Book"/>
          <w:sz w:val="18"/>
          <w:szCs w:val="18"/>
        </w:rPr>
      </w:pPr>
    </w:p>
    <w:p w14:paraId="64CFBDFE" w14:textId="10B89344" w:rsidR="00E30B8D" w:rsidRDefault="00E30B8D" w:rsidP="00FE2718">
      <w:pPr>
        <w:rPr>
          <w:rFonts w:ascii="Futura Std Book" w:hAnsi="Futura Std Book"/>
          <w:sz w:val="18"/>
          <w:szCs w:val="18"/>
        </w:rPr>
      </w:pPr>
    </w:p>
    <w:p w14:paraId="13F650F4" w14:textId="6B8C4B6C" w:rsidR="00E30B8D" w:rsidRDefault="00E30B8D" w:rsidP="00FE2718">
      <w:pPr>
        <w:rPr>
          <w:rFonts w:ascii="Futura Std Book" w:hAnsi="Futura Std Book"/>
          <w:sz w:val="18"/>
          <w:szCs w:val="18"/>
        </w:rPr>
      </w:pPr>
    </w:p>
    <w:p w14:paraId="00366394" w14:textId="4196C343" w:rsidR="00E30B8D" w:rsidRDefault="00E30B8D" w:rsidP="00FE2718">
      <w:pPr>
        <w:rPr>
          <w:rFonts w:ascii="Futura Std Book" w:hAnsi="Futura Std Book"/>
          <w:sz w:val="18"/>
          <w:szCs w:val="18"/>
        </w:rPr>
      </w:pPr>
    </w:p>
    <w:p w14:paraId="4FCDB868" w14:textId="77777777" w:rsidR="00E30B8D" w:rsidRPr="00E30B8D" w:rsidRDefault="00E30B8D" w:rsidP="00FE2718">
      <w:pPr>
        <w:rPr>
          <w:rFonts w:ascii="Futura Std Book" w:hAnsi="Futura Std Book"/>
          <w:sz w:val="18"/>
          <w:szCs w:val="18"/>
        </w:rPr>
      </w:pPr>
    </w:p>
    <w:p w14:paraId="7C2C5E9A" w14:textId="77777777" w:rsidR="00FE2718" w:rsidRPr="00E30B8D" w:rsidRDefault="00FE2718" w:rsidP="00FE2718">
      <w:pPr>
        <w:rPr>
          <w:rFonts w:ascii="Futura Std Book" w:hAnsi="Futura Std Book"/>
          <w:b/>
          <w:sz w:val="18"/>
          <w:szCs w:val="18"/>
        </w:rPr>
      </w:pPr>
      <w:r w:rsidRPr="00E30B8D">
        <w:rPr>
          <w:rFonts w:ascii="Futura Std Book" w:hAnsi="Futura Std Book"/>
          <w:b/>
          <w:sz w:val="18"/>
          <w:szCs w:val="18"/>
        </w:rPr>
        <w:lastRenderedPageBreak/>
        <w:t>Magazines</w:t>
      </w:r>
    </w:p>
    <w:p w14:paraId="4D363A4C"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2014          Embroidery Magazine, Apron Strings</w:t>
      </w:r>
    </w:p>
    <w:p w14:paraId="3467554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2010          Selvedge Magazine, Jones Her Book</w:t>
      </w:r>
    </w:p>
    <w:p w14:paraId="7B3FF65C"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2008          Fiber Arts, Textiles inspired by tradition</w:t>
      </w:r>
    </w:p>
    <w:p w14:paraId="5FDB18A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2006          Crafts, issue March/April, review of exhibition.</w:t>
      </w:r>
    </w:p>
    <w:p w14:paraId="734D10BC" w14:textId="017A33C0"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2006          </w:t>
      </w:r>
      <w:r w:rsidRPr="00E30B8D">
        <w:rPr>
          <w:rFonts w:ascii="Futura Std Book" w:hAnsi="Futura Std Book"/>
          <w:sz w:val="18"/>
          <w:szCs w:val="18"/>
        </w:rPr>
        <w:t>Textile</w:t>
      </w:r>
      <w:r w:rsidRPr="00E30B8D">
        <w:rPr>
          <w:rFonts w:ascii="Futura Std Book" w:hAnsi="Futura Std Book"/>
          <w:sz w:val="18"/>
          <w:szCs w:val="18"/>
        </w:rPr>
        <w:t xml:space="preserve"> Plus, review in Dutch Textile magazine</w:t>
      </w:r>
    </w:p>
    <w:p w14:paraId="6E87EF3C"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2006          Embroidery, Metal Guru interview</w:t>
      </w:r>
    </w:p>
    <w:p w14:paraId="6FF1C33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2003          View on Colour, issue 23, Visible skills of daily living</w:t>
      </w:r>
    </w:p>
    <w:p w14:paraId="28DAD68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2002          Crafts, issue March/April, Domestic Science</w:t>
      </w:r>
    </w:p>
    <w:p w14:paraId="439DF50D" w14:textId="2047F036" w:rsidR="00FE2718" w:rsidRPr="00E30B8D" w:rsidRDefault="00FE2718" w:rsidP="00FE2718">
      <w:pPr>
        <w:rPr>
          <w:rFonts w:ascii="Futura Std Book" w:hAnsi="Futura Std Book"/>
          <w:sz w:val="18"/>
          <w:szCs w:val="18"/>
        </w:rPr>
      </w:pPr>
      <w:r w:rsidRPr="00E30B8D">
        <w:rPr>
          <w:rFonts w:ascii="Futura Std Book" w:hAnsi="Futura Std Book"/>
          <w:sz w:val="18"/>
          <w:szCs w:val="18"/>
        </w:rPr>
        <w:t>1998          Embroidery, Unwinding the Thread</w:t>
      </w:r>
    </w:p>
    <w:p w14:paraId="1DCEDE0C" w14:textId="77777777" w:rsidR="00FE2718" w:rsidRPr="00E30B8D" w:rsidRDefault="00FE2718" w:rsidP="00FE2718">
      <w:pPr>
        <w:rPr>
          <w:rFonts w:ascii="Futura Std Book" w:hAnsi="Futura Std Book"/>
          <w:sz w:val="18"/>
          <w:szCs w:val="18"/>
        </w:rPr>
      </w:pPr>
    </w:p>
    <w:p w14:paraId="24294289" w14:textId="77777777" w:rsidR="00FE2718" w:rsidRPr="00E30B8D" w:rsidRDefault="00FE2718" w:rsidP="00FE2718">
      <w:pPr>
        <w:rPr>
          <w:rFonts w:ascii="Futura Std Book" w:hAnsi="Futura Std Book"/>
          <w:b/>
          <w:sz w:val="18"/>
          <w:szCs w:val="18"/>
        </w:rPr>
      </w:pPr>
      <w:r w:rsidRPr="00E30B8D">
        <w:rPr>
          <w:rFonts w:ascii="Futura Std Book" w:hAnsi="Futura Std Book"/>
          <w:b/>
          <w:sz w:val="18"/>
          <w:szCs w:val="18"/>
        </w:rPr>
        <w:t>Television</w:t>
      </w:r>
    </w:p>
    <w:p w14:paraId="5DEA42E1" w14:textId="3B3DBF78"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2013          P’nawn </w:t>
      </w:r>
      <w:r w:rsidRPr="00E30B8D">
        <w:rPr>
          <w:rFonts w:ascii="Futura Std Book" w:hAnsi="Futura Std Book"/>
          <w:sz w:val="18"/>
          <w:szCs w:val="18"/>
        </w:rPr>
        <w:t>Da feature</w:t>
      </w:r>
      <w:r w:rsidRPr="00E30B8D">
        <w:rPr>
          <w:rFonts w:ascii="Futura Std Book" w:hAnsi="Futura Std Book"/>
          <w:sz w:val="18"/>
          <w:szCs w:val="18"/>
        </w:rPr>
        <w:t xml:space="preserve"> for S4C</w:t>
      </w:r>
    </w:p>
    <w:p w14:paraId="7F14AC05"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2009          Sioe Gelf feature for S4C</w:t>
      </w:r>
    </w:p>
    <w:p w14:paraId="57182670"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2006          Sioe Gelf feature for S4C</w:t>
      </w:r>
    </w:p>
    <w:p w14:paraId="548782CF"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2002          P’nawn Da feature for S4C digital</w:t>
      </w:r>
    </w:p>
    <w:p w14:paraId="6DB21D28"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1999          Heno feature for S4C</w:t>
      </w:r>
    </w:p>
    <w:p w14:paraId="65157F31"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1998          Sioe Gelf feature for S4C</w:t>
      </w:r>
    </w:p>
    <w:p w14:paraId="04BD57CA" w14:textId="77777777" w:rsidR="00FE2718" w:rsidRPr="00E30B8D" w:rsidRDefault="00FE2718" w:rsidP="00FE2718">
      <w:pPr>
        <w:rPr>
          <w:rFonts w:ascii="Futura Std Book" w:hAnsi="Futura Std Book"/>
          <w:sz w:val="18"/>
          <w:szCs w:val="18"/>
        </w:rPr>
      </w:pPr>
    </w:p>
    <w:p w14:paraId="6EDDA3D1" w14:textId="77777777" w:rsidR="00FE2718" w:rsidRPr="00E30B8D" w:rsidRDefault="00FE2718" w:rsidP="00FE2718">
      <w:pPr>
        <w:rPr>
          <w:rFonts w:ascii="Futura Std Book" w:hAnsi="Futura Std Book"/>
          <w:b/>
          <w:sz w:val="18"/>
          <w:szCs w:val="18"/>
        </w:rPr>
      </w:pPr>
      <w:r w:rsidRPr="00E30B8D">
        <w:rPr>
          <w:rFonts w:ascii="Futura Std Book" w:hAnsi="Futura Std Book"/>
          <w:b/>
          <w:sz w:val="18"/>
          <w:szCs w:val="18"/>
        </w:rPr>
        <w:t>Residencies</w:t>
      </w:r>
    </w:p>
    <w:p w14:paraId="47E2750C" w14:textId="4AE72374" w:rsidR="00FE2718" w:rsidRPr="00E30B8D" w:rsidRDefault="00FE2718" w:rsidP="00FE2718">
      <w:pPr>
        <w:rPr>
          <w:rFonts w:ascii="Futura Std Book" w:hAnsi="Futura Std Book"/>
          <w:sz w:val="18"/>
          <w:szCs w:val="18"/>
        </w:rPr>
      </w:pPr>
      <w:r w:rsidRPr="00E30B8D">
        <w:rPr>
          <w:rFonts w:ascii="Futura Std Book" w:hAnsi="Futura Std Book"/>
          <w:sz w:val="18"/>
          <w:szCs w:val="18"/>
        </w:rPr>
        <w:t>2017          Khamir, Gujarat,</w:t>
      </w:r>
      <w:r w:rsidRPr="00E30B8D">
        <w:rPr>
          <w:rFonts w:ascii="Futura Std Book" w:hAnsi="Futura Std Book"/>
          <w:sz w:val="18"/>
          <w:szCs w:val="18"/>
        </w:rPr>
        <w:t xml:space="preserve"> </w:t>
      </w:r>
      <w:r w:rsidRPr="00E30B8D">
        <w:rPr>
          <w:rFonts w:ascii="Futura Std Book" w:hAnsi="Futura Std Book"/>
          <w:sz w:val="18"/>
          <w:szCs w:val="18"/>
        </w:rPr>
        <w:t>India.</w:t>
      </w:r>
    </w:p>
    <w:p w14:paraId="55B12B65"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2014          Ruthin Craft Centre, Ruthin.</w:t>
      </w:r>
    </w:p>
    <w:p w14:paraId="08DA99F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2012          Crafts in the Bay, Cardiff</w:t>
      </w:r>
    </w:p>
    <w:p w14:paraId="455124C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2007          National Wool Museum</w:t>
      </w:r>
    </w:p>
    <w:p w14:paraId="54FD62F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2003          Caerfelin Primary School, Carmarthenshire</w:t>
      </w:r>
    </w:p>
    <w:p w14:paraId="17C9F100"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2002          Newcastle Emlyn Secondary School, Ceredigion</w:t>
      </w:r>
    </w:p>
    <w:p w14:paraId="392F55FB"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1984          South Hill Park Arts Centre, Berkshire</w:t>
      </w:r>
    </w:p>
    <w:p w14:paraId="680254E0"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1980          Spectro Arts Workshop, Newcastle upon Tyne</w:t>
      </w:r>
    </w:p>
    <w:p w14:paraId="44A54711" w14:textId="77777777" w:rsidR="00FE2718" w:rsidRPr="00E30B8D" w:rsidRDefault="00FE2718" w:rsidP="00FE2718">
      <w:pPr>
        <w:rPr>
          <w:rFonts w:ascii="Futura Std Book" w:hAnsi="Futura Std Book"/>
          <w:sz w:val="18"/>
          <w:szCs w:val="18"/>
        </w:rPr>
      </w:pPr>
    </w:p>
    <w:p w14:paraId="6D94B82D" w14:textId="77777777" w:rsidR="00FE2718" w:rsidRPr="00E30B8D" w:rsidRDefault="00FE2718" w:rsidP="00FE2718">
      <w:pPr>
        <w:rPr>
          <w:rFonts w:ascii="Futura Std Book" w:hAnsi="Futura Std Book"/>
          <w:sz w:val="18"/>
          <w:szCs w:val="18"/>
        </w:rPr>
      </w:pPr>
      <w:r w:rsidRPr="00E30B8D">
        <w:rPr>
          <w:rFonts w:ascii="Futura Std Book" w:hAnsi="Futura Std Book"/>
          <w:b/>
          <w:sz w:val="18"/>
          <w:szCs w:val="18"/>
        </w:rPr>
        <w:t>Lecturing</w:t>
      </w:r>
    </w:p>
    <w:p w14:paraId="7D6A7B33"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2004 - 19    Senior Lecturer, UWTSD /Swansea College of Art</w:t>
      </w:r>
    </w:p>
    <w:p w14:paraId="7905403F"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2000 – 04   Senior Lecturer, U.W.I.C. Cardiff</w:t>
      </w:r>
    </w:p>
    <w:p w14:paraId="597EA04E"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1991 – 00   Associate Lecturer, U.W.I.C. Cardiff</w:t>
      </w:r>
    </w:p>
    <w:p w14:paraId="69D8AE12" w14:textId="40EF6943"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199I </w:t>
      </w:r>
      <w:r w:rsidRPr="00E30B8D">
        <w:rPr>
          <w:rFonts w:ascii="Futura Std Book" w:hAnsi="Futura Std Book"/>
          <w:sz w:val="18"/>
          <w:szCs w:val="18"/>
        </w:rPr>
        <w:t>- 00</w:t>
      </w:r>
      <w:r w:rsidRPr="00E30B8D">
        <w:rPr>
          <w:rFonts w:ascii="Futura Std Book" w:hAnsi="Futura Std Book"/>
          <w:sz w:val="18"/>
          <w:szCs w:val="18"/>
        </w:rPr>
        <w:t xml:space="preserve">   Associate </w:t>
      </w:r>
      <w:r w:rsidRPr="00E30B8D">
        <w:rPr>
          <w:rFonts w:ascii="Futura Std Book" w:hAnsi="Futura Std Book"/>
          <w:sz w:val="18"/>
          <w:szCs w:val="18"/>
        </w:rPr>
        <w:t>Lecturer, C.C.T.A.</w:t>
      </w:r>
      <w:r w:rsidRPr="00E30B8D">
        <w:rPr>
          <w:rFonts w:ascii="Futura Std Book" w:hAnsi="Futura Std Book"/>
          <w:sz w:val="18"/>
          <w:szCs w:val="18"/>
        </w:rPr>
        <w:t xml:space="preserve"> Carmarthen</w:t>
      </w:r>
    </w:p>
    <w:p w14:paraId="389ACB4C"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1982 – 90   Associate Lecturer, Middlesex University</w:t>
      </w:r>
    </w:p>
    <w:p w14:paraId="2575E58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1981 – 83   Part – time Lecturer, Epsom School of </w:t>
      </w:r>
      <w:proofErr w:type="gramStart"/>
      <w:r w:rsidRPr="00E30B8D">
        <w:rPr>
          <w:rFonts w:ascii="Futura Std Book" w:hAnsi="Futura Std Book"/>
          <w:sz w:val="18"/>
          <w:szCs w:val="18"/>
        </w:rPr>
        <w:t>Art</w:t>
      </w:r>
      <w:proofErr w:type="gramEnd"/>
      <w:r w:rsidRPr="00E30B8D">
        <w:rPr>
          <w:rFonts w:ascii="Futura Std Book" w:hAnsi="Futura Std Book"/>
          <w:sz w:val="18"/>
          <w:szCs w:val="18"/>
        </w:rPr>
        <w:t xml:space="preserve"> and Design</w:t>
      </w:r>
    </w:p>
    <w:p w14:paraId="36F30106"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1978 – 90   Part – time Lecturer, Berkshire College of Art, Design</w:t>
      </w:r>
    </w:p>
    <w:p w14:paraId="237B17A0" w14:textId="77777777" w:rsidR="00FE2718" w:rsidRPr="00E30B8D" w:rsidRDefault="00FE2718" w:rsidP="00FE2718">
      <w:pPr>
        <w:rPr>
          <w:rFonts w:ascii="Futura Std Book" w:hAnsi="Futura Std Book"/>
          <w:sz w:val="18"/>
          <w:szCs w:val="18"/>
        </w:rPr>
      </w:pPr>
    </w:p>
    <w:p w14:paraId="444623CD" w14:textId="77777777" w:rsidR="00FE2718" w:rsidRPr="00E30B8D" w:rsidRDefault="00FE2718" w:rsidP="00FE2718">
      <w:pPr>
        <w:rPr>
          <w:rFonts w:ascii="Futura Std Book" w:hAnsi="Futura Std Book"/>
          <w:sz w:val="18"/>
          <w:szCs w:val="18"/>
        </w:rPr>
      </w:pPr>
    </w:p>
    <w:p w14:paraId="4148AD72" w14:textId="77777777" w:rsidR="00FE2718" w:rsidRPr="00E30B8D" w:rsidRDefault="00FE2718" w:rsidP="00FE2718">
      <w:pPr>
        <w:rPr>
          <w:rFonts w:ascii="Futura Std Book" w:hAnsi="Futura Std Book"/>
          <w:sz w:val="18"/>
          <w:szCs w:val="18"/>
        </w:rPr>
      </w:pPr>
    </w:p>
    <w:p w14:paraId="1C32C27C"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w:t>
      </w:r>
    </w:p>
    <w:p w14:paraId="625BE13E" w14:textId="77777777" w:rsidR="00FE2718" w:rsidRPr="00E30B8D" w:rsidRDefault="00FE2718" w:rsidP="00FE2718">
      <w:pPr>
        <w:rPr>
          <w:rFonts w:ascii="Futura Std Book" w:hAnsi="Futura Std Book"/>
          <w:sz w:val="18"/>
          <w:szCs w:val="18"/>
        </w:rPr>
      </w:pPr>
      <w:r w:rsidRPr="00E30B8D">
        <w:rPr>
          <w:rFonts w:ascii="Futura Std Book" w:hAnsi="Futura Std Book"/>
          <w:sz w:val="18"/>
          <w:szCs w:val="18"/>
        </w:rPr>
        <w:t xml:space="preserve">                 </w:t>
      </w:r>
    </w:p>
    <w:p w14:paraId="79DCEB53" w14:textId="77777777" w:rsidR="00FE2718" w:rsidRPr="00E30B8D" w:rsidRDefault="00FE2718" w:rsidP="00FE2718">
      <w:pPr>
        <w:rPr>
          <w:rFonts w:ascii="Futura Std Book" w:hAnsi="Futura Std Book"/>
          <w:sz w:val="18"/>
          <w:szCs w:val="18"/>
        </w:rPr>
      </w:pPr>
    </w:p>
    <w:p w14:paraId="60061E4C" w14:textId="77777777" w:rsidR="004C27E5" w:rsidRPr="00E30B8D" w:rsidRDefault="004C27E5" w:rsidP="004C27E5">
      <w:pPr>
        <w:rPr>
          <w:rFonts w:ascii="Futura Std Book" w:hAnsi="Futura Std Book"/>
          <w:b/>
          <w:sz w:val="16"/>
          <w:szCs w:val="16"/>
        </w:rPr>
      </w:pPr>
    </w:p>
    <w:p w14:paraId="44EAFD9C" w14:textId="77777777" w:rsidR="004C27E5" w:rsidRPr="00E30B8D" w:rsidRDefault="004C27E5" w:rsidP="004C27E5">
      <w:pPr>
        <w:rPr>
          <w:rFonts w:ascii="Futura Std Book" w:hAnsi="Futura Std Book"/>
          <w:sz w:val="16"/>
          <w:szCs w:val="16"/>
        </w:rPr>
      </w:pPr>
    </w:p>
    <w:p w14:paraId="4B94D5A5" w14:textId="77777777" w:rsidR="005F69FE" w:rsidRPr="005D2D78" w:rsidRDefault="005F69FE" w:rsidP="00102D97">
      <w:pPr>
        <w:rPr>
          <w:rFonts w:ascii="Futura Std Book" w:hAnsi="Futura Std Book"/>
          <w:sz w:val="18"/>
          <w:szCs w:val="18"/>
        </w:rPr>
      </w:pPr>
    </w:p>
    <w:sectPr w:rsidR="005F69FE" w:rsidRPr="005D2D78"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5FD8" w14:textId="77777777" w:rsidR="000C1167" w:rsidRDefault="000C1167">
      <w:r>
        <w:separator/>
      </w:r>
    </w:p>
  </w:endnote>
  <w:endnote w:type="continuationSeparator" w:id="0">
    <w:p w14:paraId="61B73F5F" w14:textId="77777777" w:rsidR="000C1167" w:rsidRDefault="000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FE15" w14:textId="77777777" w:rsidR="000C1167" w:rsidRDefault="000C1167">
      <w:r>
        <w:separator/>
      </w:r>
    </w:p>
  </w:footnote>
  <w:footnote w:type="continuationSeparator" w:id="0">
    <w:p w14:paraId="36F342CB" w14:textId="77777777" w:rsidR="000C1167" w:rsidRDefault="000C1167">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C1167"/>
    <w:rsid w:val="000E1CDA"/>
    <w:rsid w:val="00102D97"/>
    <w:rsid w:val="00181931"/>
    <w:rsid w:val="001A1A22"/>
    <w:rsid w:val="001B345B"/>
    <w:rsid w:val="002376CE"/>
    <w:rsid w:val="0024347C"/>
    <w:rsid w:val="00271B33"/>
    <w:rsid w:val="002B222C"/>
    <w:rsid w:val="002B261D"/>
    <w:rsid w:val="002F423E"/>
    <w:rsid w:val="002F5815"/>
    <w:rsid w:val="003919A6"/>
    <w:rsid w:val="003D0B26"/>
    <w:rsid w:val="00483C8D"/>
    <w:rsid w:val="004C27E5"/>
    <w:rsid w:val="004C611C"/>
    <w:rsid w:val="004E419D"/>
    <w:rsid w:val="004E5DFD"/>
    <w:rsid w:val="005019EB"/>
    <w:rsid w:val="00516CA6"/>
    <w:rsid w:val="005273C6"/>
    <w:rsid w:val="0054326D"/>
    <w:rsid w:val="00545273"/>
    <w:rsid w:val="00576EFB"/>
    <w:rsid w:val="005D2D78"/>
    <w:rsid w:val="005F69FE"/>
    <w:rsid w:val="00602B60"/>
    <w:rsid w:val="00626261"/>
    <w:rsid w:val="00652433"/>
    <w:rsid w:val="006649CF"/>
    <w:rsid w:val="00694D8C"/>
    <w:rsid w:val="00696927"/>
    <w:rsid w:val="006E02CE"/>
    <w:rsid w:val="00700F4B"/>
    <w:rsid w:val="00710BE4"/>
    <w:rsid w:val="007265E9"/>
    <w:rsid w:val="00745AF3"/>
    <w:rsid w:val="00766525"/>
    <w:rsid w:val="00793610"/>
    <w:rsid w:val="008315B1"/>
    <w:rsid w:val="008321C5"/>
    <w:rsid w:val="00857B13"/>
    <w:rsid w:val="008C3573"/>
    <w:rsid w:val="008E645E"/>
    <w:rsid w:val="008F23D0"/>
    <w:rsid w:val="00966E84"/>
    <w:rsid w:val="00970958"/>
    <w:rsid w:val="009B6139"/>
    <w:rsid w:val="009E714B"/>
    <w:rsid w:val="00A15FF2"/>
    <w:rsid w:val="00A61031"/>
    <w:rsid w:val="00A80A84"/>
    <w:rsid w:val="00A8163F"/>
    <w:rsid w:val="00AC3AA7"/>
    <w:rsid w:val="00B02F47"/>
    <w:rsid w:val="00BC23F5"/>
    <w:rsid w:val="00BC67BC"/>
    <w:rsid w:val="00BE06A6"/>
    <w:rsid w:val="00BF6EC8"/>
    <w:rsid w:val="00BF7078"/>
    <w:rsid w:val="00C02B82"/>
    <w:rsid w:val="00C120B1"/>
    <w:rsid w:val="00C51671"/>
    <w:rsid w:val="00C60AAE"/>
    <w:rsid w:val="00C802B4"/>
    <w:rsid w:val="00C84537"/>
    <w:rsid w:val="00C96B57"/>
    <w:rsid w:val="00CE0A78"/>
    <w:rsid w:val="00CF28A7"/>
    <w:rsid w:val="00D06E79"/>
    <w:rsid w:val="00D33513"/>
    <w:rsid w:val="00D51B33"/>
    <w:rsid w:val="00DB5017"/>
    <w:rsid w:val="00E30B8D"/>
    <w:rsid w:val="00E44502"/>
    <w:rsid w:val="00EC01B1"/>
    <w:rsid w:val="00ED06DF"/>
    <w:rsid w:val="00EE4EAC"/>
    <w:rsid w:val="00F447CF"/>
    <w:rsid w:val="00F61CB1"/>
    <w:rsid w:val="00F757E0"/>
    <w:rsid w:val="00FA6070"/>
    <w:rsid w:val="00FE2718"/>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screen-reader-only">
    <w:name w:val="screen-reader-only"/>
    <w:basedOn w:val="DefaultParagraphFont"/>
    <w:rsid w:val="008C3573"/>
  </w:style>
  <w:style w:type="paragraph" w:customStyle="1" w:styleId="paragraph">
    <w:name w:val="paragraph"/>
    <w:basedOn w:val="Normal"/>
    <w:rsid w:val="008C3573"/>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textrun">
    <w:name w:val="textrun"/>
    <w:basedOn w:val="DefaultParagraphFont"/>
    <w:rsid w:val="008C3573"/>
  </w:style>
  <w:style w:type="character" w:customStyle="1" w:styleId="eop">
    <w:name w:val="eop"/>
    <w:basedOn w:val="DefaultParagraphFont"/>
    <w:rsid w:val="008C3573"/>
  </w:style>
  <w:style w:type="character" w:customStyle="1" w:styleId="normaltextrun">
    <w:name w:val="normaltextrun"/>
    <w:basedOn w:val="DefaultParagraphFont"/>
    <w:rsid w:val="008C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3818">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764834392">
      <w:bodyDiv w:val="1"/>
      <w:marLeft w:val="0"/>
      <w:marRight w:val="0"/>
      <w:marTop w:val="0"/>
      <w:marBottom w:val="0"/>
      <w:divBdr>
        <w:top w:val="none" w:sz="0" w:space="0" w:color="auto"/>
        <w:left w:val="none" w:sz="0" w:space="0" w:color="auto"/>
        <w:bottom w:val="none" w:sz="0" w:space="0" w:color="auto"/>
        <w:right w:val="none" w:sz="0" w:space="0" w:color="auto"/>
      </w:divBdr>
    </w:div>
    <w:div w:id="1932856581">
      <w:bodyDiv w:val="1"/>
      <w:marLeft w:val="0"/>
      <w:marRight w:val="0"/>
      <w:marTop w:val="0"/>
      <w:marBottom w:val="0"/>
      <w:divBdr>
        <w:top w:val="none" w:sz="0" w:space="0" w:color="auto"/>
        <w:left w:val="none" w:sz="0" w:space="0" w:color="auto"/>
        <w:bottom w:val="none" w:sz="0" w:space="0" w:color="auto"/>
        <w:right w:val="none" w:sz="0" w:space="0" w:color="auto"/>
      </w:divBdr>
      <w:divsChild>
        <w:div w:id="338701055">
          <w:marLeft w:val="0"/>
          <w:marRight w:val="0"/>
          <w:marTop w:val="0"/>
          <w:marBottom w:val="750"/>
          <w:divBdr>
            <w:top w:val="none" w:sz="0" w:space="0" w:color="auto"/>
            <w:left w:val="none" w:sz="0" w:space="0" w:color="auto"/>
            <w:bottom w:val="none" w:sz="0" w:space="0" w:color="auto"/>
            <w:right w:val="none" w:sz="0" w:space="0" w:color="auto"/>
          </w:divBdr>
          <w:divsChild>
            <w:div w:id="1797598147">
              <w:marLeft w:val="0"/>
              <w:marRight w:val="0"/>
              <w:marTop w:val="0"/>
              <w:marBottom w:val="300"/>
              <w:divBdr>
                <w:top w:val="none" w:sz="0" w:space="0" w:color="auto"/>
                <w:left w:val="none" w:sz="0" w:space="0" w:color="auto"/>
                <w:bottom w:val="none" w:sz="0" w:space="0" w:color="auto"/>
                <w:right w:val="none" w:sz="0" w:space="0" w:color="auto"/>
              </w:divBdr>
            </w:div>
            <w:div w:id="1514568496">
              <w:marLeft w:val="0"/>
              <w:marRight w:val="0"/>
              <w:marTop w:val="300"/>
              <w:marBottom w:val="150"/>
              <w:divBdr>
                <w:top w:val="single" w:sz="6" w:space="0" w:color="EBEBEB"/>
                <w:left w:val="single" w:sz="6" w:space="0" w:color="EBEBEB"/>
                <w:bottom w:val="single" w:sz="6" w:space="0" w:color="EBEBEB"/>
                <w:right w:val="single" w:sz="6" w:space="0" w:color="EBEBEB"/>
              </w:divBdr>
            </w:div>
          </w:divsChild>
        </w:div>
        <w:div w:id="1318152579">
          <w:marLeft w:val="0"/>
          <w:marRight w:val="0"/>
          <w:marTop w:val="0"/>
          <w:marBottom w:val="0"/>
          <w:divBdr>
            <w:top w:val="none" w:sz="0" w:space="0" w:color="auto"/>
            <w:left w:val="none" w:sz="0" w:space="0" w:color="auto"/>
            <w:bottom w:val="none" w:sz="0" w:space="0" w:color="auto"/>
            <w:right w:val="none" w:sz="0" w:space="0" w:color="auto"/>
          </w:divBdr>
          <w:divsChild>
            <w:div w:id="1458530377">
              <w:marLeft w:val="0"/>
              <w:marRight w:val="0"/>
              <w:marTop w:val="0"/>
              <w:marBottom w:val="0"/>
              <w:divBdr>
                <w:top w:val="none" w:sz="0" w:space="0" w:color="auto"/>
                <w:left w:val="none" w:sz="0" w:space="0" w:color="auto"/>
                <w:bottom w:val="none" w:sz="0" w:space="0" w:color="auto"/>
                <w:right w:val="none" w:sz="0" w:space="0" w:color="auto"/>
              </w:divBdr>
              <w:divsChild>
                <w:div w:id="138619656">
                  <w:marLeft w:val="0"/>
                  <w:marRight w:val="0"/>
                  <w:marTop w:val="0"/>
                  <w:marBottom w:val="0"/>
                  <w:divBdr>
                    <w:top w:val="none" w:sz="0" w:space="0" w:color="auto"/>
                    <w:left w:val="none" w:sz="0" w:space="0" w:color="auto"/>
                    <w:bottom w:val="none" w:sz="0" w:space="0" w:color="auto"/>
                    <w:right w:val="none" w:sz="0" w:space="0" w:color="auto"/>
                  </w:divBdr>
                </w:div>
                <w:div w:id="1628853682">
                  <w:marLeft w:val="0"/>
                  <w:marRight w:val="0"/>
                  <w:marTop w:val="0"/>
                  <w:marBottom w:val="0"/>
                  <w:divBdr>
                    <w:top w:val="none" w:sz="0" w:space="0" w:color="auto"/>
                    <w:left w:val="none" w:sz="0" w:space="0" w:color="auto"/>
                    <w:bottom w:val="none" w:sz="0" w:space="0" w:color="auto"/>
                    <w:right w:val="none" w:sz="0" w:space="0" w:color="auto"/>
                  </w:divBdr>
                </w:div>
                <w:div w:id="878512681">
                  <w:marLeft w:val="0"/>
                  <w:marRight w:val="0"/>
                  <w:marTop w:val="0"/>
                  <w:marBottom w:val="0"/>
                  <w:divBdr>
                    <w:top w:val="none" w:sz="0" w:space="0" w:color="auto"/>
                    <w:left w:val="none" w:sz="0" w:space="0" w:color="auto"/>
                    <w:bottom w:val="none" w:sz="0" w:space="0" w:color="auto"/>
                    <w:right w:val="none" w:sz="0" w:space="0" w:color="auto"/>
                  </w:divBdr>
                </w:div>
                <w:div w:id="154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Props1.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2.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4.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3</cp:revision>
  <cp:lastPrinted>2016-06-18T19:18:00Z</cp:lastPrinted>
  <dcterms:created xsi:type="dcterms:W3CDTF">2022-11-06T21:18:00Z</dcterms:created>
  <dcterms:modified xsi:type="dcterms:W3CDTF">2022-11-06T21:33:00Z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